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31" w:rsidRDefault="00F61831" w:rsidP="00F61831">
      <w:pPr>
        <w:spacing w:line="400" w:lineRule="exact"/>
        <w:rPr>
          <w:rFonts w:eastAsia="標楷體" w:hAnsi="標楷體" w:hint="eastAsia"/>
          <w:b/>
          <w:sz w:val="28"/>
          <w:szCs w:val="28"/>
        </w:rPr>
      </w:pPr>
      <w:r w:rsidRPr="00066C49">
        <w:rPr>
          <w:rFonts w:eastAsia="標楷體" w:hAnsi="標楷體" w:hint="eastAsia"/>
          <w:b/>
          <w:sz w:val="28"/>
          <w:szCs w:val="28"/>
        </w:rPr>
        <w:t>東區</w:t>
      </w:r>
    </w:p>
    <w:p w:rsidR="00F61831" w:rsidRDefault="00F61831" w:rsidP="00F61831">
      <w:pPr>
        <w:tabs>
          <w:tab w:val="left" w:pos="720"/>
        </w:tabs>
        <w:autoSpaceDE w:val="0"/>
        <w:autoSpaceDN w:val="0"/>
        <w:adjustRightInd w:val="0"/>
        <w:spacing w:before="1" w:after="95"/>
        <w:ind w:left="72" w:right="18"/>
        <w:rPr>
          <w:rFonts w:eastAsia="標楷體" w:hAnsi="標楷體" w:hint="eastAsia"/>
        </w:rPr>
      </w:pPr>
    </w:p>
    <w:p w:rsidR="00F61831" w:rsidRPr="009B09B3" w:rsidRDefault="00F61831" w:rsidP="00F61831">
      <w:pPr>
        <w:tabs>
          <w:tab w:val="left" w:pos="720"/>
        </w:tabs>
        <w:autoSpaceDE w:val="0"/>
        <w:autoSpaceDN w:val="0"/>
        <w:adjustRightInd w:val="0"/>
        <w:spacing w:before="1" w:after="95"/>
        <w:ind w:left="72" w:right="18"/>
        <w:rPr>
          <w:rFonts w:ascii="標楷體" w:eastAsia="標楷體" w:hAnsi="標楷體" w:cs="微軟正黑體"/>
          <w:bCs/>
          <w:kern w:val="0"/>
          <w:lang w:val="zh-TW"/>
        </w:rPr>
      </w:pPr>
      <w:r w:rsidRPr="008D0E58">
        <w:rPr>
          <w:rFonts w:eastAsia="標楷體" w:hAnsi="標楷體" w:hint="eastAsia"/>
        </w:rPr>
        <w:t>地點：</w:t>
      </w:r>
      <w:r w:rsidRPr="009B09B3">
        <w:rPr>
          <w:rFonts w:ascii="標楷體" w:eastAsia="標楷體" w:hAnsi="標楷體" w:cs="微軟正黑體" w:hint="eastAsia"/>
          <w:bCs/>
          <w:kern w:val="0"/>
          <w:lang w:val="zh-TW"/>
        </w:rPr>
        <w:t>國立花蓮女子高中</w:t>
      </w:r>
      <w:r w:rsidRPr="009B09B3">
        <w:rPr>
          <w:rFonts w:ascii="標楷體" w:eastAsia="標楷體" w:hAnsi="標楷體" w:cs="微軟正黑體"/>
          <w:bCs/>
          <w:kern w:val="0"/>
          <w:lang w:val="zh-TW"/>
        </w:rPr>
        <w:t xml:space="preserve"> </w:t>
      </w:r>
      <w:r w:rsidRPr="009B09B3">
        <w:rPr>
          <w:rFonts w:ascii="標楷體" w:eastAsia="標楷體" w:hAnsi="標楷體" w:cs="微軟正黑體" w:hint="eastAsia"/>
          <w:bCs/>
          <w:kern w:val="0"/>
          <w:lang w:val="zh-TW"/>
        </w:rPr>
        <w:t>學藝大樓</w:t>
      </w:r>
      <w:r w:rsidRPr="009B09B3">
        <w:rPr>
          <w:rFonts w:ascii="標楷體" w:eastAsia="標楷體" w:hAnsi="標楷體" w:cs="微軟正黑體"/>
          <w:bCs/>
          <w:kern w:val="0"/>
          <w:lang w:val="zh-TW"/>
        </w:rPr>
        <w:t>1</w:t>
      </w:r>
      <w:proofErr w:type="gramStart"/>
      <w:r w:rsidRPr="009B09B3">
        <w:rPr>
          <w:rFonts w:ascii="標楷體" w:eastAsia="標楷體" w:hAnsi="標楷體" w:cs="微軟正黑體" w:hint="eastAsia"/>
          <w:bCs/>
          <w:kern w:val="0"/>
          <w:lang w:val="zh-TW"/>
        </w:rPr>
        <w:t>樓視廳</w:t>
      </w:r>
      <w:proofErr w:type="gramEnd"/>
      <w:r w:rsidRPr="009B09B3">
        <w:rPr>
          <w:rFonts w:ascii="標楷體" w:eastAsia="標楷體" w:hAnsi="標楷體" w:cs="微軟正黑體" w:hint="eastAsia"/>
          <w:bCs/>
          <w:kern w:val="0"/>
          <w:lang w:val="zh-TW"/>
        </w:rPr>
        <w:t>教室</w:t>
      </w:r>
      <w:r w:rsidRPr="009B09B3">
        <w:rPr>
          <w:rFonts w:ascii="標楷體" w:eastAsia="標楷體" w:hAnsi="標楷體" w:cs="微軟正黑體"/>
          <w:bCs/>
          <w:kern w:val="0"/>
          <w:lang w:val="zh-TW"/>
        </w:rPr>
        <w:t>(</w:t>
      </w:r>
      <w:r w:rsidRPr="009B09B3">
        <w:rPr>
          <w:rFonts w:ascii="標楷體" w:eastAsia="標楷體" w:hAnsi="標楷體" w:cs="微軟正黑體" w:hint="eastAsia"/>
          <w:bCs/>
          <w:kern w:val="0"/>
          <w:lang w:val="zh-TW"/>
        </w:rPr>
        <w:t>花蓮市菁華街</w:t>
      </w:r>
      <w:r w:rsidRPr="009B09B3">
        <w:rPr>
          <w:rFonts w:ascii="標楷體" w:eastAsia="標楷體" w:hAnsi="標楷體" w:cs="微軟正黑體"/>
          <w:bCs/>
          <w:kern w:val="0"/>
          <w:lang w:val="zh-TW"/>
        </w:rPr>
        <w:t>2</w:t>
      </w:r>
      <w:r w:rsidRPr="009B09B3">
        <w:rPr>
          <w:rFonts w:ascii="標楷體" w:eastAsia="標楷體" w:hAnsi="標楷體" w:cs="微軟正黑體" w:hint="eastAsia"/>
          <w:bCs/>
          <w:kern w:val="0"/>
          <w:lang w:val="zh-TW"/>
        </w:rPr>
        <w:t>號，</w:t>
      </w:r>
      <w:r w:rsidRPr="009B09B3">
        <w:rPr>
          <w:rFonts w:ascii="標楷體" w:eastAsia="標楷體" w:hAnsi="標楷體" w:cs="微軟正黑體"/>
          <w:bCs/>
          <w:kern w:val="0"/>
          <w:lang w:val="zh-TW"/>
        </w:rPr>
        <w:t>03-8321202)</w:t>
      </w:r>
    </w:p>
    <w:p w:rsidR="00F61831" w:rsidRPr="009B09B3" w:rsidRDefault="00F61831" w:rsidP="00F61831">
      <w:pPr>
        <w:tabs>
          <w:tab w:val="left" w:pos="720"/>
        </w:tabs>
        <w:autoSpaceDE w:val="0"/>
        <w:autoSpaceDN w:val="0"/>
        <w:adjustRightInd w:val="0"/>
        <w:spacing w:before="1" w:after="95"/>
        <w:ind w:left="72" w:right="18"/>
        <w:rPr>
          <w:rFonts w:ascii="標楷體" w:eastAsia="標楷體" w:hAnsi="標楷體" w:cs="微軟正黑體"/>
          <w:bCs/>
          <w:kern w:val="0"/>
          <w:lang w:val="zh-TW"/>
        </w:rPr>
      </w:pPr>
      <w:r w:rsidRPr="009B09B3">
        <w:rPr>
          <w:rFonts w:ascii="標楷體" w:eastAsia="標楷體" w:hAnsi="標楷體" w:cs="微軟正黑體" w:hint="eastAsia"/>
          <w:bCs/>
          <w:kern w:val="0"/>
          <w:lang w:val="zh-TW"/>
        </w:rPr>
        <w:t>交通訊息請見</w:t>
      </w:r>
      <w:r w:rsidRPr="009B09B3">
        <w:rPr>
          <w:rFonts w:ascii="標楷體" w:eastAsia="標楷體" w:hAnsi="標楷體" w:cs="微軟正黑體"/>
          <w:bCs/>
          <w:kern w:val="0"/>
          <w:lang w:val="zh-TW"/>
        </w:rPr>
        <w:t>http://www.hlgs.hlc.edu.tw/old/m-map.php</w:t>
      </w:r>
    </w:p>
    <w:p w:rsidR="00F61831" w:rsidRPr="00066C49" w:rsidRDefault="00F61831" w:rsidP="00F61831">
      <w:pPr>
        <w:tabs>
          <w:tab w:val="left" w:pos="720"/>
        </w:tabs>
        <w:autoSpaceDE w:val="0"/>
        <w:autoSpaceDN w:val="0"/>
        <w:adjustRightInd w:val="0"/>
        <w:spacing w:before="1" w:after="95"/>
        <w:ind w:left="72" w:right="18"/>
        <w:rPr>
          <w:rFonts w:eastAsia="標楷體" w:hAnsi="標楷體" w:hint="eastAsia"/>
          <w:b/>
          <w:sz w:val="28"/>
          <w:szCs w:val="28"/>
        </w:rPr>
      </w:pPr>
    </w:p>
    <w:p w:rsidR="00F61831" w:rsidRDefault="00F61831" w:rsidP="00F61831">
      <w:pPr>
        <w:spacing w:line="400" w:lineRule="exact"/>
        <w:rPr>
          <w:rFonts w:eastAsia="標楷體" w:hAnsi="標楷體" w:hint="eastAsia"/>
        </w:rPr>
      </w:pP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19</w:t>
      </w:r>
      <w:r>
        <w:rPr>
          <w:rFonts w:eastAsia="標楷體" w:hAnsi="標楷體" w:hint="eastAsia"/>
        </w:rPr>
        <w:t>日</w:t>
      </w:r>
      <w:r w:rsidRPr="00066C49">
        <w:rPr>
          <w:rFonts w:eastAsia="標楷體" w:hAnsi="標楷體"/>
        </w:rPr>
        <w:t>研習課程表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3356"/>
        <w:gridCol w:w="4004"/>
      </w:tblGrid>
      <w:tr w:rsidR="00F61831" w:rsidRPr="00066C49" w:rsidTr="00CC60EE">
        <w:trPr>
          <w:jc w:val="center"/>
        </w:trPr>
        <w:tc>
          <w:tcPr>
            <w:tcW w:w="1600" w:type="dxa"/>
            <w:vAlign w:val="center"/>
          </w:tcPr>
          <w:p w:rsidR="00F61831" w:rsidRPr="00066C49" w:rsidRDefault="00F61831" w:rsidP="00CC60EE">
            <w:pPr>
              <w:spacing w:line="400" w:lineRule="exact"/>
              <w:jc w:val="center"/>
              <w:rPr>
                <w:rFonts w:eastAsia="標楷體"/>
              </w:rPr>
            </w:pPr>
            <w:r w:rsidRPr="00066C49">
              <w:rPr>
                <w:rFonts w:eastAsia="標楷體" w:hAnsi="標楷體"/>
              </w:rPr>
              <w:t>時間</w:t>
            </w:r>
          </w:p>
        </w:tc>
        <w:tc>
          <w:tcPr>
            <w:tcW w:w="3356" w:type="dxa"/>
            <w:vAlign w:val="center"/>
          </w:tcPr>
          <w:p w:rsidR="00F61831" w:rsidRPr="00066C49" w:rsidRDefault="00F61831" w:rsidP="00CC60EE">
            <w:pPr>
              <w:spacing w:line="400" w:lineRule="exact"/>
              <w:jc w:val="center"/>
              <w:rPr>
                <w:rFonts w:eastAsia="標楷體"/>
              </w:rPr>
            </w:pPr>
            <w:r w:rsidRPr="00066C49">
              <w:rPr>
                <w:rFonts w:eastAsia="標楷體" w:hAnsi="標楷體"/>
              </w:rPr>
              <w:t>課程名稱</w:t>
            </w:r>
          </w:p>
        </w:tc>
        <w:tc>
          <w:tcPr>
            <w:tcW w:w="4004" w:type="dxa"/>
            <w:vAlign w:val="center"/>
          </w:tcPr>
          <w:p w:rsidR="00F61831" w:rsidRPr="00066C49" w:rsidRDefault="00F61831" w:rsidP="00CC60EE">
            <w:pPr>
              <w:spacing w:line="400" w:lineRule="exact"/>
              <w:jc w:val="center"/>
              <w:rPr>
                <w:rFonts w:eastAsia="標楷體"/>
              </w:rPr>
            </w:pPr>
            <w:r w:rsidRPr="00066C49">
              <w:rPr>
                <w:rFonts w:eastAsia="標楷體" w:hAnsi="標楷體"/>
              </w:rPr>
              <w:t>講師</w:t>
            </w:r>
          </w:p>
        </w:tc>
      </w:tr>
      <w:tr w:rsidR="00F61831" w:rsidRPr="00066C49" w:rsidTr="00CC60EE">
        <w:trPr>
          <w:trHeight w:val="381"/>
          <w:jc w:val="center"/>
        </w:trPr>
        <w:tc>
          <w:tcPr>
            <w:tcW w:w="1600" w:type="dxa"/>
            <w:vAlign w:val="center"/>
          </w:tcPr>
          <w:p w:rsidR="00F61831" w:rsidRPr="00066C49" w:rsidRDefault="00F61831" w:rsidP="00CC60EE">
            <w:pPr>
              <w:spacing w:line="400" w:lineRule="exact"/>
              <w:jc w:val="center"/>
              <w:rPr>
                <w:rFonts w:eastAsia="標楷體"/>
              </w:rPr>
            </w:pPr>
            <w:r w:rsidRPr="00066C49">
              <w:rPr>
                <w:rFonts w:eastAsia="標楷體"/>
              </w:rPr>
              <w:t>8:</w:t>
            </w:r>
            <w:r w:rsidRPr="00066C49">
              <w:rPr>
                <w:rFonts w:eastAsia="標楷體" w:hint="eastAsia"/>
              </w:rPr>
              <w:t>30</w:t>
            </w:r>
            <w:r w:rsidRPr="00066C49">
              <w:rPr>
                <w:rFonts w:eastAsia="標楷體"/>
              </w:rPr>
              <w:t>~</w:t>
            </w:r>
            <w:r w:rsidRPr="00066C49">
              <w:rPr>
                <w:rFonts w:eastAsia="標楷體" w:hint="eastAsia"/>
              </w:rPr>
              <w:t>8</w:t>
            </w:r>
            <w:r w:rsidRPr="00066C49">
              <w:rPr>
                <w:rFonts w:eastAsia="標楷體"/>
              </w:rPr>
              <w:t>:</w:t>
            </w:r>
            <w:r w:rsidRPr="00066C49">
              <w:rPr>
                <w:rFonts w:eastAsia="標楷體" w:hint="eastAsia"/>
              </w:rPr>
              <w:t>45</w:t>
            </w:r>
          </w:p>
        </w:tc>
        <w:tc>
          <w:tcPr>
            <w:tcW w:w="3356" w:type="dxa"/>
            <w:vAlign w:val="center"/>
          </w:tcPr>
          <w:p w:rsidR="00F61831" w:rsidRPr="00066C49" w:rsidRDefault="00F61831" w:rsidP="00CC60EE">
            <w:pPr>
              <w:spacing w:line="400" w:lineRule="exact"/>
              <w:rPr>
                <w:rFonts w:eastAsia="標楷體"/>
              </w:rPr>
            </w:pPr>
            <w:r w:rsidRPr="00066C49">
              <w:rPr>
                <w:rFonts w:eastAsia="標楷體" w:hAnsi="標楷體"/>
              </w:rPr>
              <w:t>報到</w:t>
            </w:r>
          </w:p>
        </w:tc>
        <w:tc>
          <w:tcPr>
            <w:tcW w:w="4004" w:type="dxa"/>
            <w:vAlign w:val="center"/>
          </w:tcPr>
          <w:p w:rsidR="00F61831" w:rsidRPr="00066C49" w:rsidRDefault="00F61831" w:rsidP="00CC60EE">
            <w:pPr>
              <w:spacing w:line="400" w:lineRule="exact"/>
              <w:rPr>
                <w:rFonts w:eastAsia="標楷體"/>
              </w:rPr>
            </w:pPr>
            <w:r w:rsidRPr="00066C49">
              <w:rPr>
                <w:rFonts w:eastAsia="標楷體" w:hAnsi="標楷體"/>
              </w:rPr>
              <w:t>學科中心人員</w:t>
            </w:r>
          </w:p>
        </w:tc>
      </w:tr>
      <w:tr w:rsidR="00F61831" w:rsidRPr="00066C49" w:rsidTr="00CC60EE">
        <w:trPr>
          <w:jc w:val="center"/>
        </w:trPr>
        <w:tc>
          <w:tcPr>
            <w:tcW w:w="1600" w:type="dxa"/>
            <w:vAlign w:val="center"/>
          </w:tcPr>
          <w:p w:rsidR="00F61831" w:rsidRPr="00066C49" w:rsidRDefault="00F61831" w:rsidP="00CC60EE">
            <w:pPr>
              <w:spacing w:line="400" w:lineRule="exact"/>
              <w:jc w:val="center"/>
              <w:rPr>
                <w:rFonts w:eastAsia="標楷體"/>
              </w:rPr>
            </w:pPr>
            <w:r w:rsidRPr="00066C49">
              <w:rPr>
                <w:rFonts w:eastAsia="標楷體" w:hint="eastAsia"/>
              </w:rPr>
              <w:t>8</w:t>
            </w:r>
            <w:r w:rsidRPr="00066C49">
              <w:rPr>
                <w:rFonts w:eastAsia="標楷體"/>
              </w:rPr>
              <w:t>:</w:t>
            </w:r>
            <w:r w:rsidRPr="00066C49">
              <w:rPr>
                <w:rFonts w:eastAsia="標楷體" w:hint="eastAsia"/>
              </w:rPr>
              <w:t>45</w:t>
            </w:r>
            <w:r w:rsidRPr="00066C49">
              <w:rPr>
                <w:rFonts w:eastAsia="標楷體"/>
              </w:rPr>
              <w:t>~</w:t>
            </w:r>
            <w:r w:rsidRPr="00066C49">
              <w:rPr>
                <w:rFonts w:eastAsia="標楷體" w:hint="eastAsia"/>
              </w:rPr>
              <w:t>9</w:t>
            </w:r>
            <w:r w:rsidRPr="00066C49">
              <w:rPr>
                <w:rFonts w:eastAsia="標楷體"/>
              </w:rPr>
              <w:t>:</w:t>
            </w:r>
            <w:r w:rsidRPr="00066C49">
              <w:rPr>
                <w:rFonts w:eastAsia="標楷體" w:hint="eastAsia"/>
              </w:rPr>
              <w:t>00</w:t>
            </w:r>
          </w:p>
        </w:tc>
        <w:tc>
          <w:tcPr>
            <w:tcW w:w="3356" w:type="dxa"/>
            <w:vAlign w:val="center"/>
          </w:tcPr>
          <w:p w:rsidR="00F61831" w:rsidRPr="00066C49" w:rsidRDefault="00F61831" w:rsidP="00CC60EE">
            <w:pPr>
              <w:spacing w:line="400" w:lineRule="exact"/>
              <w:rPr>
                <w:rFonts w:eastAsia="標楷體"/>
              </w:rPr>
            </w:pPr>
            <w:r w:rsidRPr="00066C49">
              <w:rPr>
                <w:rFonts w:eastAsia="標楷體" w:hAnsi="標楷體"/>
              </w:rPr>
              <w:t>始業式</w:t>
            </w:r>
          </w:p>
        </w:tc>
        <w:tc>
          <w:tcPr>
            <w:tcW w:w="4004" w:type="dxa"/>
            <w:vAlign w:val="center"/>
          </w:tcPr>
          <w:p w:rsidR="00F61831" w:rsidRPr="00066C49" w:rsidRDefault="00F61831" w:rsidP="00CC60EE">
            <w:pPr>
              <w:spacing w:line="400" w:lineRule="exact"/>
              <w:rPr>
                <w:rFonts w:eastAsia="標楷體"/>
              </w:rPr>
            </w:pPr>
            <w:r w:rsidRPr="00066C49">
              <w:rPr>
                <w:rFonts w:eastAsia="標楷體" w:hAnsi="標楷體"/>
              </w:rPr>
              <w:t>場地學校校長</w:t>
            </w:r>
          </w:p>
        </w:tc>
      </w:tr>
      <w:tr w:rsidR="00F61831" w:rsidRPr="00066C49" w:rsidTr="00CC60EE">
        <w:trPr>
          <w:trHeight w:val="593"/>
          <w:jc w:val="center"/>
        </w:trPr>
        <w:tc>
          <w:tcPr>
            <w:tcW w:w="1600" w:type="dxa"/>
            <w:vAlign w:val="center"/>
          </w:tcPr>
          <w:p w:rsidR="00F61831" w:rsidRPr="00066C49" w:rsidRDefault="00F61831" w:rsidP="00CC60EE">
            <w:pPr>
              <w:spacing w:line="400" w:lineRule="exact"/>
              <w:jc w:val="center"/>
              <w:rPr>
                <w:rFonts w:eastAsia="標楷體"/>
              </w:rPr>
            </w:pPr>
            <w:r w:rsidRPr="00066C49">
              <w:rPr>
                <w:rFonts w:eastAsia="標楷體" w:hint="eastAsia"/>
              </w:rPr>
              <w:t>9</w:t>
            </w:r>
            <w:r w:rsidRPr="00066C49">
              <w:rPr>
                <w:rFonts w:eastAsia="標楷體"/>
              </w:rPr>
              <w:t>:</w:t>
            </w:r>
            <w:r w:rsidRPr="00066C49">
              <w:rPr>
                <w:rFonts w:eastAsia="標楷體" w:hint="eastAsia"/>
              </w:rPr>
              <w:t>00</w:t>
            </w:r>
            <w:r w:rsidRPr="00066C49">
              <w:rPr>
                <w:rFonts w:eastAsia="標楷體"/>
              </w:rPr>
              <w:t>~1</w:t>
            </w:r>
            <w:r w:rsidRPr="00066C49">
              <w:rPr>
                <w:rFonts w:eastAsia="標楷體" w:hint="eastAsia"/>
              </w:rPr>
              <w:t>2</w:t>
            </w:r>
            <w:r w:rsidRPr="00066C49">
              <w:rPr>
                <w:rFonts w:eastAsia="標楷體"/>
              </w:rPr>
              <w:t>:</w:t>
            </w:r>
            <w:r w:rsidRPr="00066C49">
              <w:rPr>
                <w:rFonts w:eastAsia="標楷體" w:hint="eastAsia"/>
              </w:rPr>
              <w:t>00</w:t>
            </w:r>
          </w:p>
        </w:tc>
        <w:tc>
          <w:tcPr>
            <w:tcW w:w="3356" w:type="dxa"/>
            <w:vAlign w:val="center"/>
          </w:tcPr>
          <w:p w:rsidR="00F61831" w:rsidRPr="00066C49" w:rsidRDefault="00F61831" w:rsidP="00CC60EE">
            <w:pPr>
              <w:spacing w:line="400" w:lineRule="exact"/>
              <w:rPr>
                <w:rFonts w:eastAsia="標楷體"/>
              </w:rPr>
            </w:pPr>
            <w:r w:rsidRPr="00EB0013">
              <w:rPr>
                <w:rFonts w:eastAsia="標楷體" w:hAnsi="標楷體" w:hint="eastAsia"/>
              </w:rPr>
              <w:t>人聲樂團歷史與簡介</w:t>
            </w:r>
          </w:p>
        </w:tc>
        <w:tc>
          <w:tcPr>
            <w:tcW w:w="4004" w:type="dxa"/>
            <w:vAlign w:val="center"/>
          </w:tcPr>
          <w:p w:rsidR="00F61831" w:rsidRPr="00066C49" w:rsidRDefault="00F61831" w:rsidP="00CC60EE">
            <w:pPr>
              <w:spacing w:line="400" w:lineRule="exact"/>
              <w:rPr>
                <w:rFonts w:eastAsia="標楷體"/>
              </w:rPr>
            </w:pPr>
            <w:proofErr w:type="gramStart"/>
            <w:r w:rsidRPr="00066C49">
              <w:rPr>
                <w:rFonts w:eastAsia="標楷體" w:hAnsi="標楷體"/>
              </w:rPr>
              <w:t>台灣合唱音樂中心朱元雷</w:t>
            </w:r>
            <w:proofErr w:type="gramEnd"/>
            <w:r w:rsidRPr="00066C49">
              <w:rPr>
                <w:rFonts w:eastAsia="標楷體" w:hAnsi="標楷體"/>
              </w:rPr>
              <w:t>藝術總監</w:t>
            </w:r>
          </w:p>
        </w:tc>
      </w:tr>
      <w:tr w:rsidR="00F61831" w:rsidRPr="00066C49" w:rsidTr="00CC60EE">
        <w:trPr>
          <w:jc w:val="center"/>
        </w:trPr>
        <w:tc>
          <w:tcPr>
            <w:tcW w:w="1600" w:type="dxa"/>
            <w:vAlign w:val="center"/>
          </w:tcPr>
          <w:p w:rsidR="00F61831" w:rsidRPr="00066C49" w:rsidRDefault="00F61831" w:rsidP="00CC60EE">
            <w:pPr>
              <w:spacing w:line="400" w:lineRule="exact"/>
              <w:jc w:val="center"/>
              <w:rPr>
                <w:rFonts w:eastAsia="標楷體"/>
              </w:rPr>
            </w:pPr>
            <w:r w:rsidRPr="00066C49">
              <w:rPr>
                <w:rFonts w:eastAsia="標楷體"/>
              </w:rPr>
              <w:t>1</w:t>
            </w:r>
            <w:r w:rsidRPr="00066C49">
              <w:rPr>
                <w:rFonts w:eastAsia="標楷體" w:hint="eastAsia"/>
              </w:rPr>
              <w:t>2</w:t>
            </w:r>
            <w:r w:rsidRPr="00066C49">
              <w:rPr>
                <w:rFonts w:eastAsia="標楷體"/>
              </w:rPr>
              <w:t>:</w:t>
            </w:r>
            <w:r w:rsidRPr="00066C49">
              <w:rPr>
                <w:rFonts w:eastAsia="標楷體" w:hint="eastAsia"/>
              </w:rPr>
              <w:t>0</w:t>
            </w:r>
            <w:r w:rsidRPr="00066C49">
              <w:rPr>
                <w:rFonts w:eastAsia="標楷體"/>
              </w:rPr>
              <w:t>0~1</w:t>
            </w:r>
            <w:r w:rsidRPr="00066C49">
              <w:rPr>
                <w:rFonts w:eastAsia="標楷體" w:hint="eastAsia"/>
              </w:rPr>
              <w:t>2</w:t>
            </w:r>
            <w:r w:rsidRPr="00066C49">
              <w:rPr>
                <w:rFonts w:eastAsia="標楷體"/>
              </w:rPr>
              <w:t>:</w:t>
            </w:r>
            <w:r w:rsidRPr="00066C49">
              <w:rPr>
                <w:rFonts w:eastAsia="標楷體" w:hint="eastAsia"/>
              </w:rPr>
              <w:t>5</w:t>
            </w:r>
            <w:r w:rsidRPr="00066C49">
              <w:rPr>
                <w:rFonts w:eastAsia="標楷體"/>
              </w:rPr>
              <w:t>0</w:t>
            </w:r>
          </w:p>
        </w:tc>
        <w:tc>
          <w:tcPr>
            <w:tcW w:w="3356" w:type="dxa"/>
            <w:vAlign w:val="center"/>
          </w:tcPr>
          <w:p w:rsidR="00F61831" w:rsidRPr="00066C49" w:rsidRDefault="00F61831" w:rsidP="00CC60EE">
            <w:pPr>
              <w:spacing w:line="400" w:lineRule="exact"/>
              <w:rPr>
                <w:rFonts w:eastAsia="標楷體"/>
              </w:rPr>
            </w:pPr>
            <w:r w:rsidRPr="00066C49">
              <w:rPr>
                <w:rFonts w:eastAsia="標楷體" w:hAnsi="標楷體"/>
              </w:rPr>
              <w:t>午餐</w:t>
            </w:r>
          </w:p>
        </w:tc>
        <w:tc>
          <w:tcPr>
            <w:tcW w:w="4004" w:type="dxa"/>
            <w:vAlign w:val="center"/>
          </w:tcPr>
          <w:p w:rsidR="00F61831" w:rsidRPr="00066C49" w:rsidRDefault="00F61831" w:rsidP="00CC60EE">
            <w:pPr>
              <w:spacing w:line="400" w:lineRule="exact"/>
              <w:rPr>
                <w:rFonts w:eastAsia="標楷體"/>
              </w:rPr>
            </w:pPr>
            <w:r w:rsidRPr="00066C49">
              <w:rPr>
                <w:rFonts w:eastAsia="標楷體" w:hAnsi="標楷體"/>
              </w:rPr>
              <w:t>學科中心人員</w:t>
            </w:r>
          </w:p>
        </w:tc>
      </w:tr>
      <w:tr w:rsidR="00F61831" w:rsidRPr="00066C49" w:rsidTr="00CC60EE">
        <w:trPr>
          <w:trHeight w:val="593"/>
          <w:jc w:val="center"/>
        </w:trPr>
        <w:tc>
          <w:tcPr>
            <w:tcW w:w="1600" w:type="dxa"/>
            <w:vAlign w:val="center"/>
          </w:tcPr>
          <w:p w:rsidR="00F61831" w:rsidRPr="00066C49" w:rsidRDefault="00F61831" w:rsidP="00CC60EE">
            <w:pPr>
              <w:spacing w:line="400" w:lineRule="exact"/>
              <w:jc w:val="center"/>
              <w:rPr>
                <w:rFonts w:eastAsia="標楷體"/>
              </w:rPr>
            </w:pPr>
            <w:r w:rsidRPr="00066C4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066C4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066C49"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4</w:t>
            </w:r>
            <w:r w:rsidRPr="00066C4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066C49">
              <w:rPr>
                <w:rFonts w:eastAsia="標楷體"/>
              </w:rPr>
              <w:t>0</w:t>
            </w:r>
          </w:p>
        </w:tc>
        <w:tc>
          <w:tcPr>
            <w:tcW w:w="3356" w:type="dxa"/>
            <w:vAlign w:val="center"/>
          </w:tcPr>
          <w:p w:rsidR="00F61831" w:rsidRPr="00EB0013" w:rsidRDefault="00F61831" w:rsidP="00CC60EE">
            <w:pPr>
              <w:spacing w:line="400" w:lineRule="exact"/>
              <w:rPr>
                <w:rFonts w:eastAsia="標楷體" w:hAnsi="標楷體"/>
              </w:rPr>
            </w:pPr>
            <w:r w:rsidRPr="00EB0013">
              <w:rPr>
                <w:rFonts w:eastAsia="標楷體" w:hAnsi="標楷體" w:hint="eastAsia"/>
              </w:rPr>
              <w:t xml:space="preserve">a cappella </w:t>
            </w:r>
            <w:r w:rsidRPr="00EB0013">
              <w:rPr>
                <w:rFonts w:eastAsia="標楷體" w:hAnsi="標楷體" w:hint="eastAsia"/>
              </w:rPr>
              <w:t>「和聲耳」的訓練</w:t>
            </w:r>
          </w:p>
        </w:tc>
        <w:tc>
          <w:tcPr>
            <w:tcW w:w="4004" w:type="dxa"/>
            <w:vMerge w:val="restart"/>
            <w:vAlign w:val="center"/>
          </w:tcPr>
          <w:p w:rsidR="00F61831" w:rsidRPr="00066C49" w:rsidRDefault="00F61831" w:rsidP="00CC60EE">
            <w:pPr>
              <w:spacing w:line="400" w:lineRule="exact"/>
              <w:rPr>
                <w:rFonts w:eastAsia="標楷體"/>
              </w:rPr>
            </w:pPr>
            <w:proofErr w:type="gramStart"/>
            <w:r w:rsidRPr="00066C49">
              <w:rPr>
                <w:rFonts w:eastAsia="標楷體" w:hAnsi="標楷體"/>
              </w:rPr>
              <w:t>台灣合唱音樂中心朱元雷</w:t>
            </w:r>
            <w:proofErr w:type="gramEnd"/>
            <w:r w:rsidRPr="00066C49">
              <w:rPr>
                <w:rFonts w:eastAsia="標楷體" w:hAnsi="標楷體"/>
              </w:rPr>
              <w:t>藝術總監</w:t>
            </w:r>
          </w:p>
        </w:tc>
      </w:tr>
      <w:tr w:rsidR="00F61831" w:rsidRPr="00066C49" w:rsidTr="00CC60EE">
        <w:trPr>
          <w:trHeight w:val="593"/>
          <w:jc w:val="center"/>
        </w:trPr>
        <w:tc>
          <w:tcPr>
            <w:tcW w:w="1600" w:type="dxa"/>
            <w:vAlign w:val="center"/>
          </w:tcPr>
          <w:p w:rsidR="00F61831" w:rsidRPr="00066C49" w:rsidRDefault="00F61831" w:rsidP="00CC60E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14:30~16:00</w:t>
            </w:r>
          </w:p>
        </w:tc>
        <w:tc>
          <w:tcPr>
            <w:tcW w:w="3356" w:type="dxa"/>
            <w:vAlign w:val="center"/>
          </w:tcPr>
          <w:p w:rsidR="00F61831" w:rsidRPr="00EB0013" w:rsidRDefault="00F61831" w:rsidP="00CC60EE">
            <w:pPr>
              <w:spacing w:line="400" w:lineRule="exact"/>
              <w:rPr>
                <w:rFonts w:eastAsia="標楷體" w:hAnsi="標楷體" w:hint="eastAsia"/>
              </w:rPr>
            </w:pPr>
            <w:r w:rsidRPr="00EB0013">
              <w:rPr>
                <w:rFonts w:eastAsia="標楷體" w:hint="eastAsia"/>
              </w:rPr>
              <w:t>器樂模仿與風格</w:t>
            </w:r>
            <w:r w:rsidRPr="00EB0013">
              <w:rPr>
                <w:rFonts w:eastAsia="標楷體" w:hint="eastAsia"/>
              </w:rPr>
              <w:t xml:space="preserve"> (</w:t>
            </w:r>
            <w:proofErr w:type="gramStart"/>
            <w:r w:rsidRPr="00EB0013">
              <w:rPr>
                <w:rFonts w:eastAsia="標楷體" w:hint="eastAsia"/>
              </w:rPr>
              <w:t>含實作</w:t>
            </w:r>
            <w:proofErr w:type="gramEnd"/>
            <w:r w:rsidRPr="00EB0013">
              <w:rPr>
                <w:rFonts w:eastAsia="標楷體" w:hint="eastAsia"/>
              </w:rPr>
              <w:t>)</w:t>
            </w:r>
          </w:p>
        </w:tc>
        <w:tc>
          <w:tcPr>
            <w:tcW w:w="4004" w:type="dxa"/>
            <w:vMerge/>
            <w:vAlign w:val="center"/>
          </w:tcPr>
          <w:p w:rsidR="00F61831" w:rsidRPr="00066C49" w:rsidRDefault="00F61831" w:rsidP="00CC60EE">
            <w:pPr>
              <w:spacing w:line="400" w:lineRule="exact"/>
              <w:rPr>
                <w:rFonts w:eastAsia="標楷體" w:hAnsi="標楷體"/>
              </w:rPr>
            </w:pPr>
          </w:p>
        </w:tc>
      </w:tr>
    </w:tbl>
    <w:p w:rsidR="00F61831" w:rsidRPr="00066C49" w:rsidRDefault="00F61831" w:rsidP="00F61831">
      <w:pPr>
        <w:spacing w:line="400" w:lineRule="exact"/>
        <w:rPr>
          <w:rFonts w:eastAsia="標楷體"/>
        </w:rPr>
      </w:pPr>
    </w:p>
    <w:p w:rsidR="00F61831" w:rsidRDefault="00F61831" w:rsidP="00F61831">
      <w:p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20</w:t>
      </w:r>
      <w:r>
        <w:rPr>
          <w:rFonts w:eastAsia="標楷體" w:hint="eastAsia"/>
        </w:rPr>
        <w:t>日研習課程表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3356"/>
        <w:gridCol w:w="4004"/>
      </w:tblGrid>
      <w:tr w:rsidR="00F61831" w:rsidRPr="00066C49" w:rsidTr="00CC60EE">
        <w:trPr>
          <w:jc w:val="center"/>
        </w:trPr>
        <w:tc>
          <w:tcPr>
            <w:tcW w:w="1600" w:type="dxa"/>
            <w:vAlign w:val="center"/>
          </w:tcPr>
          <w:p w:rsidR="00F61831" w:rsidRPr="00066C49" w:rsidRDefault="00F61831" w:rsidP="00CC60EE">
            <w:pPr>
              <w:spacing w:line="400" w:lineRule="exact"/>
              <w:jc w:val="center"/>
              <w:rPr>
                <w:rFonts w:eastAsia="標楷體"/>
              </w:rPr>
            </w:pPr>
            <w:r w:rsidRPr="00066C49">
              <w:rPr>
                <w:rFonts w:eastAsia="標楷體" w:hAnsi="標楷體"/>
              </w:rPr>
              <w:t>時間</w:t>
            </w:r>
          </w:p>
        </w:tc>
        <w:tc>
          <w:tcPr>
            <w:tcW w:w="3356" w:type="dxa"/>
            <w:vAlign w:val="center"/>
          </w:tcPr>
          <w:p w:rsidR="00F61831" w:rsidRPr="00066C49" w:rsidRDefault="00F61831" w:rsidP="00CC60EE">
            <w:pPr>
              <w:spacing w:line="400" w:lineRule="exact"/>
              <w:jc w:val="center"/>
              <w:rPr>
                <w:rFonts w:eastAsia="標楷體"/>
              </w:rPr>
            </w:pPr>
            <w:r w:rsidRPr="00066C49">
              <w:rPr>
                <w:rFonts w:eastAsia="標楷體" w:hAnsi="標楷體"/>
              </w:rPr>
              <w:t>課程名稱</w:t>
            </w:r>
          </w:p>
        </w:tc>
        <w:tc>
          <w:tcPr>
            <w:tcW w:w="4004" w:type="dxa"/>
            <w:vAlign w:val="center"/>
          </w:tcPr>
          <w:p w:rsidR="00F61831" w:rsidRPr="00066C49" w:rsidRDefault="00F61831" w:rsidP="00CC60EE">
            <w:pPr>
              <w:spacing w:line="400" w:lineRule="exact"/>
              <w:jc w:val="center"/>
              <w:rPr>
                <w:rFonts w:eastAsia="標楷體"/>
              </w:rPr>
            </w:pPr>
            <w:r w:rsidRPr="00066C49">
              <w:rPr>
                <w:rFonts w:eastAsia="標楷體" w:hAnsi="標楷體"/>
              </w:rPr>
              <w:t>講師</w:t>
            </w:r>
          </w:p>
        </w:tc>
      </w:tr>
      <w:tr w:rsidR="00F61831" w:rsidRPr="00066C49" w:rsidTr="00CC60EE">
        <w:trPr>
          <w:trHeight w:val="371"/>
          <w:jc w:val="center"/>
        </w:trPr>
        <w:tc>
          <w:tcPr>
            <w:tcW w:w="1600" w:type="dxa"/>
            <w:vAlign w:val="center"/>
          </w:tcPr>
          <w:p w:rsidR="00F61831" w:rsidRPr="00066C49" w:rsidRDefault="00F61831" w:rsidP="00CC60EE">
            <w:pPr>
              <w:spacing w:line="400" w:lineRule="exact"/>
              <w:jc w:val="center"/>
              <w:rPr>
                <w:rFonts w:eastAsia="標楷體"/>
              </w:rPr>
            </w:pPr>
            <w:r w:rsidRPr="00066C49">
              <w:rPr>
                <w:rFonts w:eastAsia="標楷體"/>
              </w:rPr>
              <w:t>8:</w:t>
            </w:r>
            <w:r w:rsidRPr="00066C49">
              <w:rPr>
                <w:rFonts w:eastAsia="標楷體" w:hint="eastAsia"/>
              </w:rPr>
              <w:t>45</w:t>
            </w:r>
            <w:r w:rsidRPr="00066C49">
              <w:rPr>
                <w:rFonts w:eastAsia="標楷體"/>
              </w:rPr>
              <w:t>~</w:t>
            </w:r>
            <w:r w:rsidRPr="00066C49">
              <w:rPr>
                <w:rFonts w:eastAsia="標楷體" w:hint="eastAsia"/>
              </w:rPr>
              <w:t>9</w:t>
            </w:r>
            <w:r w:rsidRPr="00066C49">
              <w:rPr>
                <w:rFonts w:eastAsia="標楷體"/>
              </w:rPr>
              <w:t>:</w:t>
            </w:r>
            <w:r w:rsidRPr="00066C49">
              <w:rPr>
                <w:rFonts w:eastAsia="標楷體" w:hint="eastAsia"/>
              </w:rPr>
              <w:t>00</w:t>
            </w:r>
          </w:p>
        </w:tc>
        <w:tc>
          <w:tcPr>
            <w:tcW w:w="3356" w:type="dxa"/>
            <w:vAlign w:val="center"/>
          </w:tcPr>
          <w:p w:rsidR="00F61831" w:rsidRPr="00066C49" w:rsidRDefault="00F61831" w:rsidP="00CC60EE">
            <w:pPr>
              <w:spacing w:line="400" w:lineRule="exact"/>
              <w:rPr>
                <w:rFonts w:eastAsia="標楷體"/>
              </w:rPr>
            </w:pPr>
            <w:r w:rsidRPr="00066C49">
              <w:rPr>
                <w:rFonts w:eastAsia="標楷體" w:hAnsi="標楷體"/>
              </w:rPr>
              <w:t>報到</w:t>
            </w:r>
          </w:p>
        </w:tc>
        <w:tc>
          <w:tcPr>
            <w:tcW w:w="4004" w:type="dxa"/>
            <w:vAlign w:val="center"/>
          </w:tcPr>
          <w:p w:rsidR="00F61831" w:rsidRPr="00066C49" w:rsidRDefault="00F61831" w:rsidP="00CC60EE">
            <w:pPr>
              <w:spacing w:line="400" w:lineRule="exact"/>
              <w:rPr>
                <w:rFonts w:eastAsia="標楷體"/>
              </w:rPr>
            </w:pPr>
            <w:r w:rsidRPr="00066C49">
              <w:rPr>
                <w:rFonts w:eastAsia="標楷體" w:hAnsi="標楷體"/>
              </w:rPr>
              <w:t>學科中心人員</w:t>
            </w:r>
          </w:p>
        </w:tc>
      </w:tr>
      <w:tr w:rsidR="00F61831" w:rsidRPr="00066C49" w:rsidTr="00CC60EE">
        <w:trPr>
          <w:trHeight w:val="593"/>
          <w:jc w:val="center"/>
        </w:trPr>
        <w:tc>
          <w:tcPr>
            <w:tcW w:w="1600" w:type="dxa"/>
            <w:vAlign w:val="center"/>
          </w:tcPr>
          <w:p w:rsidR="00F61831" w:rsidRPr="00066C49" w:rsidRDefault="00F61831" w:rsidP="00CC60EE">
            <w:pPr>
              <w:spacing w:line="400" w:lineRule="exact"/>
              <w:jc w:val="center"/>
              <w:rPr>
                <w:rFonts w:eastAsia="標楷體"/>
              </w:rPr>
            </w:pPr>
            <w:r w:rsidRPr="00066C49">
              <w:rPr>
                <w:rFonts w:eastAsia="標楷體" w:hint="eastAsia"/>
              </w:rPr>
              <w:t>9</w:t>
            </w:r>
            <w:r w:rsidRPr="00066C49">
              <w:rPr>
                <w:rFonts w:eastAsia="標楷體"/>
              </w:rPr>
              <w:t>:</w:t>
            </w:r>
            <w:r w:rsidRPr="00066C49">
              <w:rPr>
                <w:rFonts w:eastAsia="標楷體" w:hint="eastAsia"/>
              </w:rPr>
              <w:t>00</w:t>
            </w:r>
            <w:r w:rsidRPr="00066C49">
              <w:rPr>
                <w:rFonts w:eastAsia="標楷體"/>
              </w:rPr>
              <w:t>~1</w:t>
            </w:r>
            <w:r>
              <w:rPr>
                <w:rFonts w:eastAsia="標楷體" w:hint="eastAsia"/>
              </w:rPr>
              <w:t>2</w:t>
            </w:r>
            <w:r w:rsidRPr="00066C4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066C49">
              <w:rPr>
                <w:rFonts w:eastAsia="標楷體" w:hint="eastAsia"/>
              </w:rPr>
              <w:t>0</w:t>
            </w:r>
          </w:p>
        </w:tc>
        <w:tc>
          <w:tcPr>
            <w:tcW w:w="3356" w:type="dxa"/>
            <w:vAlign w:val="center"/>
          </w:tcPr>
          <w:p w:rsidR="00F61831" w:rsidRPr="00066C49" w:rsidRDefault="00F61831" w:rsidP="00CC60EE">
            <w:pPr>
              <w:spacing w:line="400" w:lineRule="exact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布朗潔與梅湘</w:t>
            </w:r>
            <w:proofErr w:type="gramEnd"/>
            <w:r>
              <w:rPr>
                <w:rFonts w:eastAsia="標楷體" w:hAnsi="標楷體" w:hint="eastAsia"/>
              </w:rPr>
              <w:t>的音樂理念與教學</w:t>
            </w:r>
          </w:p>
        </w:tc>
        <w:tc>
          <w:tcPr>
            <w:tcW w:w="4004" w:type="dxa"/>
            <w:vAlign w:val="center"/>
          </w:tcPr>
          <w:p w:rsidR="00F61831" w:rsidRPr="00066C49" w:rsidRDefault="00F61831" w:rsidP="00CC60EE">
            <w:pPr>
              <w:spacing w:line="400" w:lineRule="exact"/>
              <w:rPr>
                <w:rFonts w:eastAsia="標楷體" w:hint="eastAsia"/>
              </w:rPr>
            </w:pPr>
            <w:r w:rsidRPr="00066C49">
              <w:rPr>
                <w:rFonts w:eastAsia="標楷體" w:hint="eastAsia"/>
              </w:rPr>
              <w:t>國立臺灣師範大學音樂學系</w:t>
            </w:r>
          </w:p>
          <w:p w:rsidR="00F61831" w:rsidRPr="00066C49" w:rsidRDefault="00F61831" w:rsidP="00CC60EE">
            <w:pPr>
              <w:spacing w:line="400" w:lineRule="exact"/>
              <w:rPr>
                <w:rFonts w:eastAsia="標楷體"/>
              </w:rPr>
            </w:pPr>
            <w:r w:rsidRPr="00066C49">
              <w:rPr>
                <w:rFonts w:eastAsia="標楷體" w:hint="eastAsia"/>
              </w:rPr>
              <w:t>林季穎教授</w:t>
            </w:r>
          </w:p>
        </w:tc>
      </w:tr>
      <w:tr w:rsidR="00F61831" w:rsidRPr="00066C49" w:rsidTr="00CC60EE">
        <w:trPr>
          <w:jc w:val="center"/>
        </w:trPr>
        <w:tc>
          <w:tcPr>
            <w:tcW w:w="1600" w:type="dxa"/>
            <w:vAlign w:val="center"/>
          </w:tcPr>
          <w:p w:rsidR="00F61831" w:rsidRPr="00066C49" w:rsidRDefault="00F61831" w:rsidP="00CC60EE">
            <w:pPr>
              <w:spacing w:line="400" w:lineRule="exact"/>
              <w:jc w:val="center"/>
              <w:rPr>
                <w:rFonts w:eastAsia="標楷體"/>
              </w:rPr>
            </w:pPr>
            <w:r w:rsidRPr="00066C49">
              <w:rPr>
                <w:rFonts w:eastAsia="標楷體"/>
              </w:rPr>
              <w:t>1</w:t>
            </w:r>
            <w:r w:rsidRPr="00066C49">
              <w:rPr>
                <w:rFonts w:eastAsia="標楷體" w:hint="eastAsia"/>
              </w:rPr>
              <w:t>2</w:t>
            </w:r>
            <w:r w:rsidRPr="00066C4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066C49">
              <w:rPr>
                <w:rFonts w:eastAsia="標楷體"/>
              </w:rPr>
              <w:t>0~1</w:t>
            </w:r>
            <w:r w:rsidRPr="00066C49">
              <w:rPr>
                <w:rFonts w:eastAsia="標楷體" w:hint="eastAsia"/>
              </w:rPr>
              <w:t>3</w:t>
            </w:r>
            <w:r w:rsidRPr="00066C4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066C49">
              <w:rPr>
                <w:rFonts w:eastAsia="標楷體"/>
              </w:rPr>
              <w:t>0</w:t>
            </w:r>
          </w:p>
        </w:tc>
        <w:tc>
          <w:tcPr>
            <w:tcW w:w="3356" w:type="dxa"/>
            <w:vAlign w:val="center"/>
          </w:tcPr>
          <w:p w:rsidR="00F61831" w:rsidRPr="00066C49" w:rsidRDefault="00F61831" w:rsidP="00CC60EE">
            <w:pPr>
              <w:spacing w:line="400" w:lineRule="exact"/>
              <w:rPr>
                <w:rFonts w:eastAsia="標楷體"/>
              </w:rPr>
            </w:pPr>
            <w:r w:rsidRPr="00066C49">
              <w:rPr>
                <w:rFonts w:eastAsia="標楷體" w:hAnsi="標楷體"/>
              </w:rPr>
              <w:t>午餐</w:t>
            </w:r>
          </w:p>
        </w:tc>
        <w:tc>
          <w:tcPr>
            <w:tcW w:w="4004" w:type="dxa"/>
            <w:vAlign w:val="center"/>
          </w:tcPr>
          <w:p w:rsidR="00F61831" w:rsidRPr="00066C49" w:rsidRDefault="00F61831" w:rsidP="00CC60EE">
            <w:pPr>
              <w:spacing w:line="400" w:lineRule="exact"/>
              <w:rPr>
                <w:rFonts w:eastAsia="標楷體"/>
              </w:rPr>
            </w:pPr>
            <w:r w:rsidRPr="00066C49">
              <w:rPr>
                <w:rFonts w:eastAsia="標楷體" w:hAnsi="標楷體"/>
              </w:rPr>
              <w:t>學科中心人員</w:t>
            </w:r>
          </w:p>
        </w:tc>
      </w:tr>
      <w:tr w:rsidR="00F61831" w:rsidRPr="00066C49" w:rsidTr="00CC60EE">
        <w:trPr>
          <w:trHeight w:val="774"/>
          <w:jc w:val="center"/>
        </w:trPr>
        <w:tc>
          <w:tcPr>
            <w:tcW w:w="1600" w:type="dxa"/>
            <w:vAlign w:val="center"/>
          </w:tcPr>
          <w:p w:rsidR="00F61831" w:rsidRPr="00066C49" w:rsidRDefault="00F61831" w:rsidP="00CC60EE">
            <w:pPr>
              <w:spacing w:line="400" w:lineRule="exact"/>
              <w:jc w:val="center"/>
              <w:rPr>
                <w:rFonts w:eastAsia="標楷體"/>
              </w:rPr>
            </w:pPr>
            <w:r w:rsidRPr="00066C49">
              <w:rPr>
                <w:rFonts w:eastAsia="標楷體"/>
              </w:rPr>
              <w:t>1</w:t>
            </w:r>
            <w:r w:rsidRPr="00066C49">
              <w:rPr>
                <w:rFonts w:eastAsia="標楷體" w:hint="eastAsia"/>
              </w:rPr>
              <w:t>3</w:t>
            </w:r>
            <w:r w:rsidRPr="00066C4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066C49">
              <w:rPr>
                <w:rFonts w:eastAsia="標楷體"/>
              </w:rPr>
              <w:t>0~1</w:t>
            </w:r>
            <w:r w:rsidRPr="00066C49">
              <w:rPr>
                <w:rFonts w:eastAsia="標楷體" w:hint="eastAsia"/>
              </w:rPr>
              <w:t>5</w:t>
            </w:r>
            <w:r w:rsidRPr="00066C4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066C49">
              <w:rPr>
                <w:rFonts w:eastAsia="標楷體"/>
              </w:rPr>
              <w:t>0</w:t>
            </w:r>
          </w:p>
        </w:tc>
        <w:tc>
          <w:tcPr>
            <w:tcW w:w="3356" w:type="dxa"/>
            <w:vAlign w:val="center"/>
          </w:tcPr>
          <w:p w:rsidR="00F61831" w:rsidRPr="00066C49" w:rsidRDefault="00F61831" w:rsidP="00CC60EE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數位教材推廣</w:t>
            </w:r>
          </w:p>
        </w:tc>
        <w:tc>
          <w:tcPr>
            <w:tcW w:w="4004" w:type="dxa"/>
            <w:vAlign w:val="center"/>
          </w:tcPr>
          <w:p w:rsidR="00F61831" w:rsidRDefault="00F61831" w:rsidP="00CC60EE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國立三重高級中學</w:t>
            </w:r>
          </w:p>
          <w:p w:rsidR="00F61831" w:rsidRPr="00066C49" w:rsidRDefault="00F61831" w:rsidP="00CC60EE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陳姿秀老師</w:t>
            </w:r>
          </w:p>
        </w:tc>
      </w:tr>
      <w:tr w:rsidR="00F61831" w:rsidRPr="00066C49" w:rsidTr="00CC60EE">
        <w:trPr>
          <w:trHeight w:val="396"/>
          <w:jc w:val="center"/>
        </w:trPr>
        <w:tc>
          <w:tcPr>
            <w:tcW w:w="1600" w:type="dxa"/>
            <w:vAlign w:val="center"/>
          </w:tcPr>
          <w:p w:rsidR="00F61831" w:rsidRPr="00066C49" w:rsidRDefault="00F61831" w:rsidP="00CC60EE">
            <w:pPr>
              <w:spacing w:line="400" w:lineRule="exact"/>
              <w:jc w:val="center"/>
              <w:rPr>
                <w:rFonts w:eastAsia="標楷體"/>
              </w:rPr>
            </w:pPr>
            <w:r w:rsidRPr="00066C49">
              <w:rPr>
                <w:rFonts w:eastAsia="標楷體" w:hint="eastAsia"/>
              </w:rPr>
              <w:t>15:</w:t>
            </w:r>
            <w:r>
              <w:rPr>
                <w:rFonts w:eastAsia="標楷體" w:hint="eastAsia"/>
              </w:rPr>
              <w:t>3</w:t>
            </w:r>
            <w:r w:rsidRPr="00066C49">
              <w:rPr>
                <w:rFonts w:eastAsia="標楷體" w:hint="eastAsia"/>
              </w:rPr>
              <w:t>0~1</w:t>
            </w:r>
            <w:r>
              <w:rPr>
                <w:rFonts w:eastAsia="標楷體" w:hint="eastAsia"/>
              </w:rPr>
              <w:t>6</w:t>
            </w:r>
            <w:r w:rsidRPr="00066C49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066C49">
              <w:rPr>
                <w:rFonts w:eastAsia="標楷體" w:hint="eastAsia"/>
              </w:rPr>
              <w:t>0</w:t>
            </w:r>
          </w:p>
        </w:tc>
        <w:tc>
          <w:tcPr>
            <w:tcW w:w="3356" w:type="dxa"/>
            <w:vAlign w:val="center"/>
          </w:tcPr>
          <w:p w:rsidR="00F61831" w:rsidRPr="00066C49" w:rsidRDefault="00F61831" w:rsidP="00CC60EE">
            <w:pPr>
              <w:spacing w:line="400" w:lineRule="exact"/>
              <w:rPr>
                <w:rFonts w:eastAsia="標楷體"/>
              </w:rPr>
            </w:pPr>
            <w:r w:rsidRPr="00066C49">
              <w:rPr>
                <w:rFonts w:eastAsia="標楷體" w:hAnsi="標楷體" w:hint="eastAsia"/>
              </w:rPr>
              <w:t>綜合座談</w:t>
            </w:r>
          </w:p>
        </w:tc>
        <w:tc>
          <w:tcPr>
            <w:tcW w:w="4004" w:type="dxa"/>
            <w:vAlign w:val="center"/>
          </w:tcPr>
          <w:p w:rsidR="00F61831" w:rsidRPr="00066C49" w:rsidRDefault="00F61831" w:rsidP="00CC60EE">
            <w:pPr>
              <w:spacing w:line="400" w:lineRule="exact"/>
              <w:rPr>
                <w:rFonts w:eastAsia="標楷體"/>
              </w:rPr>
            </w:pPr>
            <w:r w:rsidRPr="00066C49">
              <w:rPr>
                <w:rFonts w:eastAsia="標楷體" w:hAnsi="標楷體" w:hint="eastAsia"/>
              </w:rPr>
              <w:t>學科中心人員</w:t>
            </w:r>
          </w:p>
        </w:tc>
      </w:tr>
    </w:tbl>
    <w:p w:rsidR="00810097" w:rsidRDefault="00810097"/>
    <w:sectPr w:rsidR="00810097" w:rsidSect="00810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831"/>
    <w:rsid w:val="004B0738"/>
    <w:rsid w:val="00810097"/>
    <w:rsid w:val="00F6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Music</cp:lastModifiedBy>
  <cp:revision>1</cp:revision>
  <dcterms:created xsi:type="dcterms:W3CDTF">2011-03-25T03:52:00Z</dcterms:created>
  <dcterms:modified xsi:type="dcterms:W3CDTF">2011-03-25T04:02:00Z</dcterms:modified>
</cp:coreProperties>
</file>